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9D8D" w14:textId="21B1478D" w:rsidR="00087D70" w:rsidRPr="00A546A7" w:rsidRDefault="00087D70">
      <w:pPr>
        <w:rPr>
          <w:rFonts w:ascii="Brenner Sans Std Reg" w:hAnsi="Brenner Sans Std Reg"/>
          <w:b/>
        </w:rPr>
      </w:pPr>
      <w:r w:rsidRPr="00A546A7">
        <w:rPr>
          <w:rFonts w:ascii="Brenner Sans Std Reg" w:hAnsi="Brenner Sans Std Reg"/>
          <w:b/>
        </w:rPr>
        <w:t>Prilog I- Ponudbeni list</w:t>
      </w:r>
      <w:r w:rsidR="005D1B45">
        <w:rPr>
          <w:rFonts w:ascii="Brenner Sans Std Reg" w:hAnsi="Brenner Sans Std Reg"/>
          <w:b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087D70" w:rsidRPr="00087D70" w14:paraId="1FD3CC98" w14:textId="77777777" w:rsidTr="007549D3">
        <w:tc>
          <w:tcPr>
            <w:tcW w:w="8505" w:type="dxa"/>
          </w:tcPr>
          <w:p w14:paraId="3C86F0E1" w14:textId="411F92F0" w:rsidR="00087D70" w:rsidRPr="0008337A" w:rsidRDefault="00087D70" w:rsidP="00FA33A4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 xml:space="preserve">Predmet nabave: </w:t>
            </w:r>
            <w:r w:rsidR="0008337A" w:rsidRPr="0008337A">
              <w:rPr>
                <w:rFonts w:ascii="Brenner Sans Std Reg" w:hAnsi="Brenner Sans Std Reg"/>
                <w:b/>
                <w:bCs/>
              </w:rPr>
              <w:t xml:space="preserve">Nabava radova- </w:t>
            </w:r>
            <w:r w:rsidR="00D934E8">
              <w:rPr>
                <w:rFonts w:ascii="Brenner Sans Std Reg" w:hAnsi="Brenner Sans Std Reg"/>
                <w:b/>
                <w:bCs/>
              </w:rPr>
              <w:t>Radovi postave gips kartonskih ploča i rolo vrata</w:t>
            </w:r>
          </w:p>
        </w:tc>
      </w:tr>
      <w:tr w:rsidR="00087D70" w:rsidRPr="00087D70" w14:paraId="4CDC9C01" w14:textId="77777777" w:rsidTr="007549D3">
        <w:tc>
          <w:tcPr>
            <w:tcW w:w="8505" w:type="dxa"/>
          </w:tcPr>
          <w:p w14:paraId="1B5CA96E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 xml:space="preserve">Naručitelj: </w:t>
            </w:r>
            <w:r w:rsidRPr="00087D70">
              <w:rPr>
                <w:rFonts w:ascii="Brenner Sans Std Reg" w:hAnsi="Brenner Sans Std Reg"/>
              </w:rPr>
              <w:t>Muzej za umjetnost i obrt, Zagreb, Trg Republike Hrvatske 10</w:t>
            </w:r>
          </w:p>
        </w:tc>
      </w:tr>
      <w:tr w:rsidR="00087D70" w:rsidRPr="00087D70" w14:paraId="79F38FC4" w14:textId="77777777" w:rsidTr="007549D3">
        <w:tc>
          <w:tcPr>
            <w:tcW w:w="8505" w:type="dxa"/>
          </w:tcPr>
          <w:p w14:paraId="4659B14C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 xml:space="preserve">Odgovorna osoba Naručitelja: </w:t>
            </w:r>
            <w:r w:rsidRPr="00087D70">
              <w:rPr>
                <w:rFonts w:ascii="Brenner Sans Std Reg" w:hAnsi="Brenner Sans Std Reg"/>
              </w:rPr>
              <w:t>Miroslav Gašparović, ravnatelj</w:t>
            </w:r>
          </w:p>
        </w:tc>
      </w:tr>
      <w:tr w:rsidR="00087D70" w:rsidRPr="00087D70" w14:paraId="670EE61C" w14:textId="77777777" w:rsidTr="007549D3">
        <w:tc>
          <w:tcPr>
            <w:tcW w:w="8505" w:type="dxa"/>
          </w:tcPr>
          <w:p w14:paraId="0FDF4645" w14:textId="77777777" w:rsid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 xml:space="preserve">Naziv ponuditelja: </w:t>
            </w:r>
          </w:p>
          <w:p w14:paraId="0397867C" w14:textId="77777777" w:rsidR="00A546A7" w:rsidRPr="00A546A7" w:rsidRDefault="00A546A7" w:rsidP="00087D70">
            <w:pPr>
              <w:rPr>
                <w:rFonts w:ascii="Brenner Sans Std Reg" w:hAnsi="Brenner Sans Std Reg"/>
                <w:b/>
                <w:bCs/>
              </w:rPr>
            </w:pPr>
          </w:p>
        </w:tc>
      </w:tr>
      <w:tr w:rsidR="00087D70" w:rsidRPr="00087D70" w14:paraId="303A1FD0" w14:textId="77777777" w:rsidTr="007549D3">
        <w:tc>
          <w:tcPr>
            <w:tcW w:w="8505" w:type="dxa"/>
          </w:tcPr>
          <w:p w14:paraId="419EC0AD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Adresa:</w:t>
            </w:r>
          </w:p>
          <w:p w14:paraId="02527409" w14:textId="77777777" w:rsidR="00087D70" w:rsidRPr="00087D70" w:rsidRDefault="00087D70" w:rsidP="00087D70">
            <w:pPr>
              <w:rPr>
                <w:rFonts w:ascii="Brenner Sans Std Reg" w:hAnsi="Brenner Sans Std Reg"/>
              </w:rPr>
            </w:pPr>
          </w:p>
        </w:tc>
      </w:tr>
      <w:tr w:rsidR="00087D70" w:rsidRPr="00087D70" w14:paraId="68D9718D" w14:textId="77777777" w:rsidTr="007549D3">
        <w:tc>
          <w:tcPr>
            <w:tcW w:w="8505" w:type="dxa"/>
          </w:tcPr>
          <w:p w14:paraId="40E33E4A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OIB:</w:t>
            </w:r>
          </w:p>
        </w:tc>
      </w:tr>
      <w:tr w:rsidR="00087D70" w:rsidRPr="00087D70" w14:paraId="2D45CEAC" w14:textId="77777777" w:rsidTr="007549D3">
        <w:tc>
          <w:tcPr>
            <w:tcW w:w="8505" w:type="dxa"/>
          </w:tcPr>
          <w:p w14:paraId="78E611CD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Poslovni (žiro) račun:</w:t>
            </w:r>
          </w:p>
        </w:tc>
      </w:tr>
      <w:tr w:rsidR="00087D70" w:rsidRPr="00087D70" w14:paraId="7AE89E45" w14:textId="77777777" w:rsidTr="007549D3">
        <w:tc>
          <w:tcPr>
            <w:tcW w:w="8505" w:type="dxa"/>
          </w:tcPr>
          <w:p w14:paraId="6A167738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Broj računa (IBAN):</w:t>
            </w:r>
          </w:p>
        </w:tc>
      </w:tr>
      <w:tr w:rsidR="00087D70" w:rsidRPr="00087D70" w14:paraId="070B25BC" w14:textId="77777777" w:rsidTr="007549D3">
        <w:tc>
          <w:tcPr>
            <w:tcW w:w="8505" w:type="dxa"/>
          </w:tcPr>
          <w:p w14:paraId="490CB1BB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BIC (SWIFT) i/ili naziv poslovne banke:</w:t>
            </w:r>
          </w:p>
        </w:tc>
      </w:tr>
      <w:tr w:rsidR="00087D70" w:rsidRPr="00087D70" w14:paraId="6588009C" w14:textId="77777777" w:rsidTr="007549D3">
        <w:tc>
          <w:tcPr>
            <w:tcW w:w="8505" w:type="dxa"/>
          </w:tcPr>
          <w:p w14:paraId="51B345C2" w14:textId="77777777" w:rsidR="00087D70" w:rsidRPr="00087D70" w:rsidRDefault="00087D70" w:rsidP="00087D70">
            <w:pPr>
              <w:rPr>
                <w:rFonts w:ascii="Brenner Sans Std Reg" w:hAnsi="Brenner Sans Std Reg"/>
              </w:rPr>
            </w:pPr>
            <w:r w:rsidRPr="00087D70">
              <w:rPr>
                <w:rFonts w:ascii="Brenner Sans Std Reg" w:hAnsi="Brenner Sans Std Reg"/>
              </w:rPr>
              <w:t xml:space="preserve">Ponuditelj u sustavu PDV-a </w:t>
            </w:r>
            <w:r w:rsidRPr="00087D70">
              <w:rPr>
                <w:rFonts w:ascii="Brenner Sans Std Reg" w:hAnsi="Brenner Sans Std Reg"/>
                <w:i/>
                <w:iCs/>
              </w:rPr>
              <w:t>(zaokružiti</w:t>
            </w:r>
            <w:r w:rsidRPr="00087D70">
              <w:rPr>
                <w:rFonts w:ascii="Brenner Sans Std Reg" w:hAnsi="Brenner Sans Std Reg"/>
                <w:b/>
                <w:bCs/>
                <w:i/>
                <w:iCs/>
              </w:rPr>
              <w:t>)</w:t>
            </w:r>
            <w:r w:rsidRPr="00087D70">
              <w:rPr>
                <w:rFonts w:ascii="Brenner Sans Std Reg" w:hAnsi="Brenner Sans Std Reg"/>
                <w:b/>
                <w:bCs/>
              </w:rPr>
              <w:t>:           DA                   NE</w:t>
            </w:r>
          </w:p>
        </w:tc>
      </w:tr>
      <w:tr w:rsidR="00087D70" w:rsidRPr="00087D70" w14:paraId="7C2871A8" w14:textId="77777777" w:rsidTr="007549D3">
        <w:tc>
          <w:tcPr>
            <w:tcW w:w="8505" w:type="dxa"/>
          </w:tcPr>
          <w:p w14:paraId="2D8C5869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Adresa za dostavu pošte:</w:t>
            </w:r>
          </w:p>
        </w:tc>
      </w:tr>
      <w:tr w:rsidR="00087D70" w:rsidRPr="00087D70" w14:paraId="498AB910" w14:textId="77777777" w:rsidTr="007549D3">
        <w:tc>
          <w:tcPr>
            <w:tcW w:w="8505" w:type="dxa"/>
          </w:tcPr>
          <w:p w14:paraId="369D3F1B" w14:textId="77777777" w:rsidR="00087D70" w:rsidRPr="00087D70" w:rsidRDefault="00087D70" w:rsidP="00087D70">
            <w:pPr>
              <w:rPr>
                <w:rFonts w:ascii="Brenner Sans Std Reg" w:hAnsi="Brenner Sans Std Reg"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E-pošta</w:t>
            </w:r>
            <w:r w:rsidRPr="00087D70">
              <w:rPr>
                <w:rFonts w:ascii="Brenner Sans Std Reg" w:hAnsi="Brenner Sans Std Reg"/>
              </w:rPr>
              <w:t>:</w:t>
            </w:r>
          </w:p>
        </w:tc>
      </w:tr>
      <w:tr w:rsidR="00087D70" w:rsidRPr="00087D70" w14:paraId="62929BF3" w14:textId="77777777" w:rsidTr="007549D3">
        <w:tc>
          <w:tcPr>
            <w:tcW w:w="8505" w:type="dxa"/>
          </w:tcPr>
          <w:p w14:paraId="69EA74E0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Kontakt osoba:</w:t>
            </w:r>
          </w:p>
        </w:tc>
      </w:tr>
      <w:tr w:rsidR="00087D70" w:rsidRPr="00087D70" w14:paraId="166DEB79" w14:textId="77777777" w:rsidTr="007549D3">
        <w:tc>
          <w:tcPr>
            <w:tcW w:w="8505" w:type="dxa"/>
          </w:tcPr>
          <w:p w14:paraId="2D75ACAB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Tel:</w:t>
            </w:r>
          </w:p>
        </w:tc>
      </w:tr>
      <w:tr w:rsidR="00087D70" w:rsidRPr="00087D70" w14:paraId="22C96055" w14:textId="77777777" w:rsidTr="007549D3">
        <w:tc>
          <w:tcPr>
            <w:tcW w:w="8505" w:type="dxa"/>
          </w:tcPr>
          <w:p w14:paraId="11EF4226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PONUDA</w:t>
            </w:r>
          </w:p>
        </w:tc>
      </w:tr>
      <w:tr w:rsidR="00087D70" w:rsidRPr="00087D70" w14:paraId="57DA4EE0" w14:textId="77777777" w:rsidTr="007549D3">
        <w:tc>
          <w:tcPr>
            <w:tcW w:w="8505" w:type="dxa"/>
          </w:tcPr>
          <w:p w14:paraId="22815D05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Broj ponude:</w:t>
            </w:r>
          </w:p>
        </w:tc>
      </w:tr>
      <w:tr w:rsidR="00087D70" w:rsidRPr="00087D70" w14:paraId="35DCD7A5" w14:textId="77777777" w:rsidTr="007549D3">
        <w:tc>
          <w:tcPr>
            <w:tcW w:w="8505" w:type="dxa"/>
          </w:tcPr>
          <w:p w14:paraId="6D10BAD8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Datum ponude:</w:t>
            </w:r>
          </w:p>
        </w:tc>
      </w:tr>
      <w:tr w:rsidR="00087D70" w:rsidRPr="00087D70" w14:paraId="4A75384F" w14:textId="77777777" w:rsidTr="007549D3">
        <w:tc>
          <w:tcPr>
            <w:tcW w:w="8505" w:type="dxa"/>
          </w:tcPr>
          <w:p w14:paraId="7449B36C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Cijena ponude bez PDV:</w:t>
            </w:r>
          </w:p>
        </w:tc>
      </w:tr>
      <w:tr w:rsidR="00087D70" w:rsidRPr="00087D70" w14:paraId="677D5213" w14:textId="77777777" w:rsidTr="007549D3">
        <w:tc>
          <w:tcPr>
            <w:tcW w:w="8505" w:type="dxa"/>
          </w:tcPr>
          <w:p w14:paraId="0DFE1521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PDV:</w:t>
            </w:r>
          </w:p>
        </w:tc>
      </w:tr>
      <w:tr w:rsidR="00087D70" w:rsidRPr="00087D70" w14:paraId="3EA1D85C" w14:textId="77777777" w:rsidTr="007549D3">
        <w:tc>
          <w:tcPr>
            <w:tcW w:w="8505" w:type="dxa"/>
          </w:tcPr>
          <w:p w14:paraId="4DC2A0DB" w14:textId="77777777" w:rsidR="00087D70" w:rsidRPr="00087D70" w:rsidRDefault="00087D70" w:rsidP="00087D70">
            <w:pPr>
              <w:rPr>
                <w:rFonts w:ascii="Brenner Sans Std Reg" w:hAnsi="Brenner Sans Std Reg"/>
                <w:b/>
                <w:bCs/>
              </w:rPr>
            </w:pPr>
            <w:r w:rsidRPr="00087D70">
              <w:rPr>
                <w:rFonts w:ascii="Brenner Sans Std Reg" w:hAnsi="Brenner Sans Std Reg"/>
                <w:b/>
                <w:bCs/>
              </w:rPr>
              <w:t>Cijena ponude s PDV:</w:t>
            </w:r>
          </w:p>
        </w:tc>
      </w:tr>
      <w:tr w:rsidR="00087D70" w:rsidRPr="00087D70" w14:paraId="3CF36140" w14:textId="77777777" w:rsidTr="007549D3">
        <w:tc>
          <w:tcPr>
            <w:tcW w:w="8505" w:type="dxa"/>
          </w:tcPr>
          <w:p w14:paraId="61F6235A" w14:textId="77777777" w:rsidR="00087D70" w:rsidRDefault="00087D70" w:rsidP="00087D70">
            <w:pPr>
              <w:rPr>
                <w:rFonts w:ascii="Brenner Sans Std Reg" w:hAnsi="Brenner Sans Std Reg"/>
              </w:rPr>
            </w:pPr>
          </w:p>
          <w:p w14:paraId="3AB71D0C" w14:textId="77777777" w:rsidR="00087D70" w:rsidRPr="00087D70" w:rsidRDefault="00087D70" w:rsidP="00087D70">
            <w:pPr>
              <w:rPr>
                <w:rFonts w:ascii="Brenner Sans Std Reg" w:hAnsi="Brenner Sans Std Reg"/>
              </w:rPr>
            </w:pPr>
            <w:r>
              <w:rPr>
                <w:rFonts w:ascii="Brenner Sans Std Reg" w:hAnsi="Brenner Sans Std Reg"/>
              </w:rPr>
              <w:t>_____________________________</w:t>
            </w:r>
            <w:r w:rsidR="00A546A7">
              <w:rPr>
                <w:rFonts w:ascii="Brenner Sans Std Reg" w:hAnsi="Brenner Sans Std Reg"/>
              </w:rPr>
              <w:t>____</w:t>
            </w:r>
          </w:p>
          <w:p w14:paraId="1DE217AC" w14:textId="77777777" w:rsidR="00087D70" w:rsidRPr="00087D70" w:rsidRDefault="00087D70" w:rsidP="00087D70">
            <w:pPr>
              <w:rPr>
                <w:rFonts w:ascii="Brenner Sans Std Reg" w:hAnsi="Brenner Sans Std Reg"/>
                <w:i/>
                <w:iCs/>
              </w:rPr>
            </w:pPr>
            <w:r w:rsidRPr="00087D70">
              <w:rPr>
                <w:rFonts w:ascii="Brenner Sans Std Reg" w:hAnsi="Brenner Sans Std Reg"/>
                <w:i/>
                <w:iCs/>
              </w:rPr>
              <w:t>(ovjerava ovlaštena osoba ponuditelja)</w:t>
            </w:r>
          </w:p>
          <w:p w14:paraId="05B2F1D0" w14:textId="77777777" w:rsidR="00087D70" w:rsidRPr="00087D70" w:rsidRDefault="00087D70" w:rsidP="00087D70">
            <w:pPr>
              <w:rPr>
                <w:rFonts w:ascii="Brenner Sans Std Reg" w:hAnsi="Brenner Sans Std Reg"/>
                <w:i/>
                <w:iCs/>
              </w:rPr>
            </w:pPr>
            <w:r w:rsidRPr="00087D70">
              <w:rPr>
                <w:rFonts w:ascii="Brenner Sans Std Reg" w:hAnsi="Brenner Sans Std Reg"/>
                <w:i/>
                <w:iCs/>
              </w:rPr>
              <w:t>(ime i prezime, potpis)</w:t>
            </w:r>
          </w:p>
        </w:tc>
      </w:tr>
    </w:tbl>
    <w:p w14:paraId="5FE69FED" w14:textId="77777777" w:rsidR="00087D70" w:rsidRDefault="00087D70" w:rsidP="006E030A">
      <w:pPr>
        <w:rPr>
          <w:rFonts w:ascii="Brenner Sans Std Reg" w:hAnsi="Brenner Sans Std Reg"/>
        </w:rPr>
      </w:pPr>
    </w:p>
    <w:sectPr w:rsidR="00087D70" w:rsidSect="00FC01E2">
      <w:headerReference w:type="default" r:id="rId7"/>
      <w:footerReference w:type="default" r:id="rId8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9152" w14:textId="77777777" w:rsidR="001E07B9" w:rsidRDefault="001E07B9" w:rsidP="005021E0">
      <w:pPr>
        <w:spacing w:after="0" w:line="240" w:lineRule="auto"/>
      </w:pPr>
      <w:r>
        <w:separator/>
      </w:r>
    </w:p>
  </w:endnote>
  <w:endnote w:type="continuationSeparator" w:id="0">
    <w:p w14:paraId="7048E5A6" w14:textId="77777777" w:rsidR="001E07B9" w:rsidRDefault="001E07B9" w:rsidP="0050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enner Sans Std Reg">
    <w:altName w:val="Arial"/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  <w:font w:name="Brenner Sans Std Bld">
    <w:altName w:val="Arial"/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9FAB" w14:textId="77777777" w:rsidR="00D17CB9" w:rsidRPr="00E1278B" w:rsidRDefault="00D17CB9" w:rsidP="00C35CB1">
    <w:pPr>
      <w:pStyle w:val="Podnoje"/>
      <w:tabs>
        <w:tab w:val="clear" w:pos="4536"/>
        <w:tab w:val="left" w:pos="1843"/>
        <w:tab w:val="left" w:pos="3544"/>
        <w:tab w:val="left" w:pos="5103"/>
      </w:tabs>
      <w:ind w:left="-426"/>
      <w:rPr>
        <w:rFonts w:ascii="Brenner Sans Std Bld" w:hAnsi="Brenner Sans Std Bld"/>
        <w:sz w:val="14"/>
        <w:szCs w:val="18"/>
      </w:rPr>
    </w:pPr>
    <w:r w:rsidRPr="00E1278B">
      <w:rPr>
        <w:rFonts w:ascii="Brenner Sans Std Bld" w:hAnsi="Brenner Sans Std Bld"/>
        <w:sz w:val="14"/>
        <w:szCs w:val="18"/>
      </w:rPr>
      <w:t>A•Trg Republike Hrvatske 10</w:t>
    </w:r>
    <w:r w:rsidRPr="00E1278B">
      <w:rPr>
        <w:rFonts w:ascii="Brenner Sans Std Bld" w:hAnsi="Brenner Sans Std Bld"/>
        <w:sz w:val="14"/>
        <w:szCs w:val="18"/>
      </w:rPr>
      <w:tab/>
      <w:t>T•+385 (0)1 4882 111</w:t>
    </w:r>
    <w:r w:rsidRPr="00E1278B">
      <w:rPr>
        <w:rFonts w:ascii="Brenner Sans Std Bld" w:hAnsi="Brenner Sans Std Bld"/>
        <w:sz w:val="14"/>
        <w:szCs w:val="18"/>
      </w:rPr>
      <w:tab/>
      <w:t>E•muo@muo.hr</w:t>
    </w:r>
    <w:r w:rsidRPr="00E1278B">
      <w:rPr>
        <w:rFonts w:ascii="Brenner Sans Std Bld" w:hAnsi="Brenner Sans Std Bld"/>
        <w:sz w:val="14"/>
        <w:szCs w:val="18"/>
      </w:rPr>
      <w:tab/>
    </w:r>
    <w:r w:rsidR="00E1278B" w:rsidRPr="00E1278B">
      <w:rPr>
        <w:rFonts w:ascii="Brenner Sans Std Bld" w:hAnsi="Brenner Sans Std Bld"/>
        <w:sz w:val="14"/>
        <w:szCs w:val="18"/>
      </w:rPr>
      <w:t>MB•3205355</w:t>
    </w:r>
    <w:r w:rsidRPr="00E1278B">
      <w:rPr>
        <w:rFonts w:ascii="Brenner Sans Std Bld" w:hAnsi="Brenner Sans Std Bld"/>
        <w:sz w:val="14"/>
        <w:szCs w:val="18"/>
      </w:rPr>
      <w:br/>
      <w:t>10000 Zagreb</w:t>
    </w:r>
    <w:r w:rsidRPr="00E1278B">
      <w:rPr>
        <w:rFonts w:ascii="Brenner Sans Std Bld" w:hAnsi="Brenner Sans Std Bld"/>
        <w:sz w:val="14"/>
        <w:szCs w:val="18"/>
      </w:rPr>
      <w:tab/>
      <w:t>T•+385 (0)1 4882 118</w:t>
    </w:r>
    <w:r w:rsidRPr="00E1278B">
      <w:rPr>
        <w:rFonts w:ascii="Brenner Sans Std Bld" w:hAnsi="Brenner Sans Std Bld"/>
        <w:sz w:val="14"/>
        <w:szCs w:val="18"/>
      </w:rPr>
      <w:tab/>
      <w:t>W•www.muo.hr</w:t>
    </w:r>
    <w:r w:rsidRPr="00E1278B">
      <w:rPr>
        <w:rFonts w:ascii="Brenner Sans Std Bld" w:hAnsi="Brenner Sans Std Bld"/>
        <w:sz w:val="14"/>
        <w:szCs w:val="18"/>
      </w:rPr>
      <w:tab/>
    </w:r>
    <w:r w:rsidR="00E1278B" w:rsidRPr="00E1278B">
      <w:rPr>
        <w:rFonts w:ascii="Brenner Sans Std Bld" w:hAnsi="Brenner Sans Std Bld"/>
        <w:sz w:val="14"/>
        <w:szCs w:val="18"/>
      </w:rPr>
      <w:t>IBAN•HR6823400091110026071</w:t>
    </w:r>
    <w:r w:rsidRPr="00E1278B">
      <w:rPr>
        <w:rFonts w:ascii="Brenner Sans Std Bld" w:hAnsi="Brenner Sans Std Bld"/>
        <w:sz w:val="14"/>
        <w:szCs w:val="18"/>
      </w:rPr>
      <w:br/>
      <w:t>Hrvatska / Croatia</w:t>
    </w:r>
    <w:r w:rsidRPr="00E1278B">
      <w:rPr>
        <w:rFonts w:ascii="Brenner Sans Std Bld" w:hAnsi="Brenner Sans Std Bld"/>
        <w:sz w:val="14"/>
        <w:szCs w:val="18"/>
      </w:rPr>
      <w:tab/>
      <w:t>F•+385 (0)1 4828 088</w:t>
    </w:r>
    <w:r w:rsidRPr="00E1278B">
      <w:rPr>
        <w:rFonts w:ascii="Brenner Sans Std Bld" w:hAnsi="Brenner Sans Std Bld"/>
        <w:sz w:val="14"/>
        <w:szCs w:val="18"/>
      </w:rPr>
      <w:tab/>
      <w:t>OIB•02728849314</w:t>
    </w:r>
    <w:r w:rsidRPr="00E1278B">
      <w:rPr>
        <w:rFonts w:ascii="Brenner Sans Std Bld" w:hAnsi="Brenner Sans Std Bld"/>
        <w:sz w:val="14"/>
        <w:szCs w:val="18"/>
      </w:rPr>
      <w:tab/>
    </w:r>
    <w:r w:rsidR="00E1278B" w:rsidRPr="00E1278B">
      <w:rPr>
        <w:rFonts w:ascii="Brenner Sans Std Bld" w:hAnsi="Brenner Sans Std Bld"/>
        <w:sz w:val="14"/>
        <w:szCs w:val="18"/>
      </w:rPr>
      <w:t>kod Privredne banke Zagreb d.d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157C" w14:textId="77777777" w:rsidR="001E07B9" w:rsidRDefault="001E07B9" w:rsidP="005021E0">
      <w:pPr>
        <w:spacing w:after="0" w:line="240" w:lineRule="auto"/>
      </w:pPr>
      <w:r>
        <w:separator/>
      </w:r>
    </w:p>
  </w:footnote>
  <w:footnote w:type="continuationSeparator" w:id="0">
    <w:p w14:paraId="2AB0ED00" w14:textId="77777777" w:rsidR="001E07B9" w:rsidRDefault="001E07B9" w:rsidP="0050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080E" w14:textId="77777777" w:rsidR="005021E0" w:rsidRDefault="005021E0" w:rsidP="00B64064">
    <w:pPr>
      <w:pStyle w:val="Zaglavlje"/>
      <w:tabs>
        <w:tab w:val="clear" w:pos="9072"/>
      </w:tabs>
      <w:spacing w:line="194" w:lineRule="auto"/>
      <w:ind w:left="9356" w:right="-852"/>
      <w:rPr>
        <w:rFonts w:ascii="Brenner Sans Std Bld" w:hAnsi="Brenner Sans Std Bld"/>
        <w:sz w:val="14"/>
        <w:szCs w:val="14"/>
      </w:rPr>
    </w:pPr>
    <w:r w:rsidRPr="005021E0">
      <w:rPr>
        <w:rFonts w:ascii="Brenner Sans Std Bld" w:hAnsi="Brenner Sans Std Bld"/>
        <w:noProof/>
        <w:sz w:val="14"/>
        <w:szCs w:val="14"/>
        <w:lang w:eastAsia="hr-HR"/>
      </w:rPr>
      <w:drawing>
        <wp:anchor distT="0" distB="0" distL="114300" distR="114300" simplePos="0" relativeHeight="251658240" behindDoc="0" locked="0" layoutInCell="1" allowOverlap="1" wp14:anchorId="6072A528" wp14:editId="2936C8EC">
          <wp:simplePos x="0" y="0"/>
          <wp:positionH relativeFrom="page">
            <wp:posOffset>467995</wp:posOffset>
          </wp:positionH>
          <wp:positionV relativeFrom="page">
            <wp:posOffset>431800</wp:posOffset>
          </wp:positionV>
          <wp:extent cx="2016000" cy="604800"/>
          <wp:effectExtent l="0" t="0" r="3810" b="5080"/>
          <wp:wrapSquare wrapText="bothSides"/>
          <wp:docPr id="1" name="Picture 1" descr="C:\Users\Zoran\AppData\Local\Microsoft\Windows\INetCache\Content.Word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ran\AppData\Local\Microsoft\Windows\INetCache\Content.Word\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1E0">
      <w:rPr>
        <w:rFonts w:ascii="Brenner Sans Std Bld" w:hAnsi="Brenner Sans Std Bld"/>
        <w:sz w:val="14"/>
        <w:szCs w:val="14"/>
      </w:rPr>
      <w:t>Muzej za</w:t>
    </w:r>
    <w:r w:rsidRPr="005021E0">
      <w:rPr>
        <w:rFonts w:ascii="Brenner Sans Std Bld" w:hAnsi="Brenner Sans Std Bld"/>
        <w:sz w:val="14"/>
        <w:szCs w:val="14"/>
      </w:rPr>
      <w:br/>
      <w:t>umjetnost</w:t>
    </w:r>
    <w:r w:rsidRPr="005021E0">
      <w:rPr>
        <w:rFonts w:ascii="Brenner Sans Std Bld" w:hAnsi="Brenner Sans Std Bld"/>
        <w:sz w:val="14"/>
        <w:szCs w:val="14"/>
      </w:rPr>
      <w:br/>
      <w:t>i obrt</w:t>
    </w:r>
  </w:p>
  <w:p w14:paraId="073FD11D" w14:textId="77777777" w:rsidR="005021E0" w:rsidRPr="005021E0" w:rsidRDefault="005021E0" w:rsidP="00B64064">
    <w:pPr>
      <w:pStyle w:val="Zaglavlje"/>
      <w:tabs>
        <w:tab w:val="clear" w:pos="9072"/>
      </w:tabs>
      <w:spacing w:line="194" w:lineRule="auto"/>
      <w:ind w:left="9356" w:right="-852"/>
      <w:rPr>
        <w:rFonts w:ascii="Brenner Sans Std Bld" w:hAnsi="Brenner Sans Std Bld"/>
        <w:sz w:val="14"/>
        <w:szCs w:val="14"/>
      </w:rPr>
    </w:pPr>
  </w:p>
  <w:p w14:paraId="3645F8B6" w14:textId="77777777" w:rsidR="005021E0" w:rsidRPr="005021E0" w:rsidRDefault="005021E0" w:rsidP="00B64064">
    <w:pPr>
      <w:pStyle w:val="Zaglavlje"/>
      <w:tabs>
        <w:tab w:val="clear" w:pos="9072"/>
      </w:tabs>
      <w:spacing w:line="194" w:lineRule="auto"/>
      <w:ind w:left="9356" w:right="-852"/>
      <w:rPr>
        <w:rFonts w:ascii="Brenner Sans Std Bld" w:hAnsi="Brenner Sans Std Bld"/>
        <w:sz w:val="14"/>
        <w:szCs w:val="14"/>
      </w:rPr>
    </w:pPr>
    <w:r w:rsidRPr="005021E0">
      <w:rPr>
        <w:rFonts w:ascii="Brenner Sans Std Bld" w:hAnsi="Brenner Sans Std Bld"/>
        <w:sz w:val="14"/>
        <w:szCs w:val="14"/>
      </w:rPr>
      <w:t>Museum</w:t>
    </w:r>
    <w:r w:rsidRPr="005021E0">
      <w:rPr>
        <w:rFonts w:ascii="Brenner Sans Std Bld" w:hAnsi="Brenner Sans Std Bld"/>
        <w:sz w:val="14"/>
        <w:szCs w:val="14"/>
      </w:rPr>
      <w:br/>
      <w:t>of Arts</w:t>
    </w:r>
    <w:r w:rsidRPr="005021E0">
      <w:rPr>
        <w:rFonts w:ascii="Brenner Sans Std Bld" w:hAnsi="Brenner Sans Std Bld"/>
        <w:sz w:val="14"/>
        <w:szCs w:val="14"/>
      </w:rPr>
      <w:br/>
      <w:t>and Crafts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5A9"/>
    <w:multiLevelType w:val="hybridMultilevel"/>
    <w:tmpl w:val="ACE20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7D07"/>
    <w:multiLevelType w:val="hybridMultilevel"/>
    <w:tmpl w:val="98DCA3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725F0697"/>
    <w:multiLevelType w:val="hybridMultilevel"/>
    <w:tmpl w:val="FF587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CA"/>
    <w:rsid w:val="000178DC"/>
    <w:rsid w:val="00053331"/>
    <w:rsid w:val="0008337A"/>
    <w:rsid w:val="00087D70"/>
    <w:rsid w:val="000A44E8"/>
    <w:rsid w:val="000B6E7D"/>
    <w:rsid w:val="000C0FBF"/>
    <w:rsid w:val="000F4AAC"/>
    <w:rsid w:val="00124BB2"/>
    <w:rsid w:val="001D1284"/>
    <w:rsid w:val="001E07B9"/>
    <w:rsid w:val="002307EA"/>
    <w:rsid w:val="00242164"/>
    <w:rsid w:val="00276690"/>
    <w:rsid w:val="002A7562"/>
    <w:rsid w:val="002C5D3A"/>
    <w:rsid w:val="00311D98"/>
    <w:rsid w:val="003122C5"/>
    <w:rsid w:val="00343F28"/>
    <w:rsid w:val="0038740F"/>
    <w:rsid w:val="003A126B"/>
    <w:rsid w:val="003B6810"/>
    <w:rsid w:val="003E2679"/>
    <w:rsid w:val="00415FD4"/>
    <w:rsid w:val="0046118E"/>
    <w:rsid w:val="004A500C"/>
    <w:rsid w:val="005021E0"/>
    <w:rsid w:val="005B39FC"/>
    <w:rsid w:val="005D1B45"/>
    <w:rsid w:val="005E3B97"/>
    <w:rsid w:val="00613E99"/>
    <w:rsid w:val="006A0FFF"/>
    <w:rsid w:val="006A61E9"/>
    <w:rsid w:val="006E030A"/>
    <w:rsid w:val="00704187"/>
    <w:rsid w:val="007341A7"/>
    <w:rsid w:val="00761589"/>
    <w:rsid w:val="0076660D"/>
    <w:rsid w:val="007D58D6"/>
    <w:rsid w:val="00803C0F"/>
    <w:rsid w:val="008076CA"/>
    <w:rsid w:val="00811525"/>
    <w:rsid w:val="00844200"/>
    <w:rsid w:val="00850E05"/>
    <w:rsid w:val="009055B3"/>
    <w:rsid w:val="00905BA7"/>
    <w:rsid w:val="00935F0B"/>
    <w:rsid w:val="009B1D90"/>
    <w:rsid w:val="009E7D01"/>
    <w:rsid w:val="009F2CA4"/>
    <w:rsid w:val="00A546A7"/>
    <w:rsid w:val="00A80739"/>
    <w:rsid w:val="00AA461C"/>
    <w:rsid w:val="00AE4ABE"/>
    <w:rsid w:val="00AF40D9"/>
    <w:rsid w:val="00B07804"/>
    <w:rsid w:val="00B64064"/>
    <w:rsid w:val="00B84AFE"/>
    <w:rsid w:val="00BA439C"/>
    <w:rsid w:val="00BB4A40"/>
    <w:rsid w:val="00BC7714"/>
    <w:rsid w:val="00C10B4F"/>
    <w:rsid w:val="00C35CB1"/>
    <w:rsid w:val="00C369E4"/>
    <w:rsid w:val="00CE6A55"/>
    <w:rsid w:val="00D17CB9"/>
    <w:rsid w:val="00D438C9"/>
    <w:rsid w:val="00D934E8"/>
    <w:rsid w:val="00D9740A"/>
    <w:rsid w:val="00DB524D"/>
    <w:rsid w:val="00DE7E56"/>
    <w:rsid w:val="00DF27F5"/>
    <w:rsid w:val="00E1278B"/>
    <w:rsid w:val="00E37274"/>
    <w:rsid w:val="00E37F41"/>
    <w:rsid w:val="00E63639"/>
    <w:rsid w:val="00EC48C9"/>
    <w:rsid w:val="00EE2486"/>
    <w:rsid w:val="00EE6459"/>
    <w:rsid w:val="00F16334"/>
    <w:rsid w:val="00F20330"/>
    <w:rsid w:val="00F604ED"/>
    <w:rsid w:val="00F736BB"/>
    <w:rsid w:val="00F77E5A"/>
    <w:rsid w:val="00FA33A4"/>
    <w:rsid w:val="00FB22E9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501F"/>
  <w15:docId w15:val="{3B7929B8-8DF2-431A-8547-37D7235C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21E0"/>
  </w:style>
  <w:style w:type="paragraph" w:styleId="Podnoje">
    <w:name w:val="footer"/>
    <w:basedOn w:val="Normal"/>
    <w:link w:val="PodnojeChar"/>
    <w:uiPriority w:val="99"/>
    <w:unhideWhenUsed/>
    <w:rsid w:val="0050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21E0"/>
  </w:style>
  <w:style w:type="paragraph" w:styleId="Tekstbalonia">
    <w:name w:val="Balloon Text"/>
    <w:basedOn w:val="Normal"/>
    <w:link w:val="TekstbaloniaChar"/>
    <w:uiPriority w:val="99"/>
    <w:semiHidden/>
    <w:unhideWhenUsed/>
    <w:rsid w:val="0050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1E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A61E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DB524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M\Documents\Prilago&#273;eni%20predlo&#353;ci%20sustava%20Office\2020%20MUO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MUO memorandum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</dc:creator>
  <cp:keywords/>
  <dc:description/>
  <cp:lastModifiedBy>MUO</cp:lastModifiedBy>
  <cp:revision>2</cp:revision>
  <cp:lastPrinted>2020-01-22T13:35:00Z</cp:lastPrinted>
  <dcterms:created xsi:type="dcterms:W3CDTF">2022-04-06T08:35:00Z</dcterms:created>
  <dcterms:modified xsi:type="dcterms:W3CDTF">2022-04-06T08:35:00Z</dcterms:modified>
</cp:coreProperties>
</file>